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7" w:rsidRDefault="006C55C1" w:rsidP="008751B3">
      <w:pPr>
        <w:spacing w:after="120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Klauzula informacyjna</w:t>
      </w:r>
      <w:r w:rsidR="008751B3">
        <w:rPr>
          <w:rFonts w:ascii="Garamond" w:hAnsi="Garamond" w:cs="Times New Roman"/>
          <w:b/>
          <w:sz w:val="24"/>
          <w:szCs w:val="24"/>
          <w:u w:val="single"/>
        </w:rPr>
        <w:t xml:space="preserve"> RODO</w:t>
      </w:r>
      <w:r>
        <w:rPr>
          <w:rFonts w:ascii="Garamond" w:hAnsi="Garamond" w:cs="Times New Roman"/>
          <w:b/>
          <w:sz w:val="24"/>
          <w:szCs w:val="24"/>
          <w:u w:val="single"/>
        </w:rPr>
        <w:t xml:space="preserve"> dla kandydatów do pracy</w:t>
      </w:r>
    </w:p>
    <w:p w:rsidR="003617A7" w:rsidRPr="002F3454" w:rsidRDefault="006C55C1">
      <w:pPr>
        <w:spacing w:after="6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</w:t>
      </w:r>
      <w:r w:rsidRPr="002F3454">
        <w:rPr>
          <w:rFonts w:ascii="Garamond" w:hAnsi="Garamond" w:cs="Garamond"/>
          <w:sz w:val="24"/>
          <w:szCs w:val="24"/>
        </w:rPr>
        <w:t>uchylenia dyrektywy 95/46/WE (ogólne rozporządzenie o ochronie danych - RODO) (Dz.U. UE. z 2016 r., L 119, poz. 1) informuję, że:</w:t>
      </w:r>
    </w:p>
    <w:p w:rsidR="002F3454" w:rsidRPr="002F3454" w:rsidRDefault="002F3454" w:rsidP="002F3454">
      <w:pPr>
        <w:pStyle w:val="Akapitzlist"/>
        <w:numPr>
          <w:ilvl w:val="0"/>
          <w:numId w:val="5"/>
        </w:numPr>
        <w:shd w:val="clear" w:color="auto" w:fill="FFFFFF"/>
        <w:spacing w:after="60" w:line="240" w:lineRule="auto"/>
        <w:ind w:left="426"/>
        <w:jc w:val="both"/>
        <w:rPr>
          <w:rFonts w:ascii="Garamond" w:hAnsi="Garamond" w:cstheme="minorHAnsi"/>
          <w:b/>
          <w:color w:val="222222"/>
          <w:sz w:val="24"/>
          <w:szCs w:val="24"/>
        </w:rPr>
      </w:pPr>
      <w:bookmarkStart w:id="0" w:name="_Hlk29886400"/>
      <w:r w:rsidRPr="002F3454">
        <w:rPr>
          <w:rFonts w:ascii="Garamond" w:hAnsi="Garamond" w:cstheme="minorHAnsi"/>
          <w:color w:val="222222"/>
          <w:sz w:val="24"/>
          <w:szCs w:val="24"/>
        </w:rPr>
        <w:t xml:space="preserve">Administratorem Pani/Pana* danych osobowych jest </w:t>
      </w:r>
      <w:r w:rsidR="00845693" w:rsidRPr="00845693">
        <w:rPr>
          <w:rFonts w:ascii="Garamond" w:hAnsi="Garamond" w:cstheme="minorHAnsi"/>
          <w:b/>
          <w:color w:val="222222"/>
          <w:sz w:val="24"/>
          <w:szCs w:val="24"/>
        </w:rPr>
        <w:t>Gminny Ośrodek Pomocy Społecznej w Wildze, reprezentowany przez Kierownika, ul. Warszawska 38, 08-470 Wilga, tel.: (25) 685 30 70 w.43,44</w:t>
      </w:r>
      <w:r w:rsidRPr="002F3454">
        <w:rPr>
          <w:rFonts w:ascii="Garamond" w:hAnsi="Garamond" w:cstheme="minorHAnsi"/>
          <w:color w:val="222222"/>
          <w:sz w:val="24"/>
          <w:szCs w:val="24"/>
        </w:rPr>
        <w:t>.</w:t>
      </w:r>
    </w:p>
    <w:p w:rsidR="003617A7" w:rsidRPr="002F3454" w:rsidRDefault="002F3454" w:rsidP="002F3454">
      <w:pPr>
        <w:pStyle w:val="Akapitzlist"/>
        <w:numPr>
          <w:ilvl w:val="0"/>
          <w:numId w:val="5"/>
        </w:numPr>
        <w:spacing w:after="60"/>
        <w:ind w:left="426" w:hanging="426"/>
        <w:jc w:val="both"/>
        <w:rPr>
          <w:rFonts w:ascii="Garamond" w:hAnsi="Garamond" w:cs="Garamond"/>
          <w:sz w:val="24"/>
          <w:szCs w:val="24"/>
        </w:rPr>
      </w:pPr>
      <w:r w:rsidRPr="002F3454">
        <w:rPr>
          <w:rFonts w:ascii="Garamond" w:hAnsi="Garamond" w:cstheme="minorHAnsi"/>
          <w:color w:val="222222"/>
          <w:sz w:val="24"/>
          <w:szCs w:val="24"/>
        </w:rPr>
        <w:t xml:space="preserve">Inspektorem Ochrony Danych jest Pan </w:t>
      </w:r>
      <w:r w:rsidR="009A5BBD">
        <w:rPr>
          <w:rFonts w:ascii="Garamond" w:hAnsi="Garamond" w:cstheme="minorHAnsi"/>
          <w:color w:val="222222"/>
          <w:sz w:val="24"/>
          <w:szCs w:val="24"/>
        </w:rPr>
        <w:t>Krzysztof Mikulski,</w:t>
      </w:r>
      <w:r w:rsidRPr="002F3454">
        <w:rPr>
          <w:rFonts w:ascii="Garamond" w:hAnsi="Garamond" w:cstheme="minorHAnsi"/>
          <w:color w:val="222222"/>
          <w:sz w:val="24"/>
          <w:szCs w:val="24"/>
        </w:rPr>
        <w:t xml:space="preserve"> wszelkie pytania związane z przetwarzaniem danych osobowych można kierować na adres e-mail: </w:t>
      </w:r>
      <w:hyperlink r:id="rId6" w:history="1">
        <w:r w:rsidR="009A5BBD" w:rsidRPr="00B332E7">
          <w:rPr>
            <w:rStyle w:val="Hipercze"/>
            <w:rFonts w:ascii="Garamond" w:hAnsi="Garamond" w:cstheme="minorHAnsi"/>
            <w:sz w:val="24"/>
            <w:szCs w:val="24"/>
          </w:rPr>
          <w:t>iod-km@tbdsiedlce.pl</w:t>
        </w:r>
      </w:hyperlink>
      <w:bookmarkEnd w:id="0"/>
      <w:r w:rsidR="006C55C1" w:rsidRPr="002F3454">
        <w:rPr>
          <w:rFonts w:ascii="Garamond" w:hAnsi="Garamond" w:cs="Garamond"/>
          <w:sz w:val="24"/>
          <w:szCs w:val="24"/>
        </w:rPr>
        <w:t>.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:rsidR="009A5BBD" w:rsidRPr="00973E0C" w:rsidRDefault="006C55C1" w:rsidP="009A5BBD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Podstawą prawną przetwarzania jest realizacja obowiązku prawnego ciążącego na administratorze - art. 6 ust. 1 lit. c), RODO, </w:t>
      </w:r>
      <w:r w:rsidR="009A5BBD">
        <w:rPr>
          <w:rFonts w:ascii="Garamond" w:hAnsi="Garamond" w:cs="Garamond"/>
          <w:sz w:val="24"/>
          <w:szCs w:val="24"/>
        </w:rPr>
        <w:t xml:space="preserve">w związku z </w:t>
      </w:r>
      <w:r w:rsidR="009A5BBD" w:rsidRPr="009A5BBD">
        <w:rPr>
          <w:rFonts w:ascii="Garamond" w:hAnsi="Garamond" w:cs="Garamond"/>
          <w:sz w:val="24"/>
          <w:szCs w:val="24"/>
        </w:rPr>
        <w:t>ustaw</w:t>
      </w:r>
      <w:r w:rsidR="009A5BBD">
        <w:rPr>
          <w:rFonts w:ascii="Garamond" w:hAnsi="Garamond" w:cs="Garamond"/>
          <w:sz w:val="24"/>
          <w:szCs w:val="24"/>
        </w:rPr>
        <w:t>ą</w:t>
      </w:r>
      <w:r w:rsidR="009A5BBD" w:rsidRPr="009A5BBD">
        <w:rPr>
          <w:rFonts w:ascii="Garamond" w:hAnsi="Garamond" w:cs="Garamond"/>
          <w:sz w:val="24"/>
          <w:szCs w:val="24"/>
        </w:rPr>
        <w:t xml:space="preserve"> z dnia 26 czerwca 1974 r. – Kodeks pracy, </w:t>
      </w:r>
      <w:r w:rsidR="009A5BBD" w:rsidRPr="00973E0C">
        <w:rPr>
          <w:rFonts w:ascii="Garamond" w:hAnsi="Garamond" w:cs="Garamond"/>
          <w:sz w:val="24"/>
          <w:szCs w:val="24"/>
        </w:rPr>
        <w:t>ustawą z dnia 21 listopada 2008 r. o pracownikach samorządowych, ustawą z dnia 12 marca 2004 r. o pomocy społecznej.</w:t>
      </w:r>
    </w:p>
    <w:p w:rsidR="003617A7" w:rsidRDefault="006C55C1" w:rsidP="002F3454">
      <w:pPr>
        <w:pStyle w:val="Akapitzlist"/>
        <w:numPr>
          <w:ilvl w:val="0"/>
          <w:numId w:val="5"/>
        </w:numPr>
        <w:ind w:left="42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Pani/Pana* dane osobowe przetwarzane będą w zakresie: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imię (imiona) i nazwisko,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 urodzenia,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dane kontaktowe wskazane przez Panią/Pana*,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wykształcenie, 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kwalifikacje zawodowe,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przebieg dotychczasowego zatrudnienia,</w:t>
      </w:r>
    </w:p>
    <w:p w:rsidR="003617A7" w:rsidRPr="00973E0C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 w:rsidRPr="00973E0C">
        <w:rPr>
          <w:rFonts w:ascii="Garamond" w:hAnsi="Garamond" w:cs="Garamond"/>
          <w:color w:val="222222"/>
          <w:sz w:val="24"/>
          <w:szCs w:val="24"/>
        </w:rPr>
        <w:t>informacje o karalności, zdolności do czynności prawnych oraz pełni praw publicznych - uzyskiwane na podstawie oświadczeń,</w:t>
      </w:r>
    </w:p>
    <w:p w:rsidR="003617A7" w:rsidRPr="00973E0C" w:rsidRDefault="006C55C1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Garamond" w:hAnsi="Garamond" w:cs="Garamond"/>
          <w:color w:val="222222"/>
          <w:sz w:val="24"/>
          <w:szCs w:val="24"/>
        </w:rPr>
      </w:pPr>
      <w:r w:rsidRPr="00973E0C">
        <w:rPr>
          <w:rFonts w:ascii="Garamond" w:hAnsi="Garamond" w:cs="Garamond"/>
          <w:color w:val="222222"/>
          <w:sz w:val="24"/>
          <w:szCs w:val="24"/>
        </w:rPr>
        <w:t>obywatelstwo,</w:t>
      </w:r>
    </w:p>
    <w:p w:rsidR="003617A7" w:rsidRDefault="006C55C1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973E0C">
        <w:rPr>
          <w:rFonts w:ascii="Garamond" w:hAnsi="Garamond" w:cs="Garamond"/>
          <w:color w:val="222222"/>
          <w:sz w:val="24"/>
          <w:szCs w:val="24"/>
        </w:rPr>
        <w:t xml:space="preserve">dokumentacja dotycząca niepełnosprawności. 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Oprócz danych o których mowa w ust 5 niniejszej klauzuli, pozostałe Pani/Pana* dane osobowe mogą być przetwarzane na podstawie zgody na ich przetwarzanie - art. 6 ust. 1 lit. a) RODO</w:t>
      </w:r>
      <w:r>
        <w:rPr>
          <w:rFonts w:ascii="Garamond" w:hAnsi="Garamond" w:cs="Garamond"/>
          <w:bCs/>
          <w:sz w:val="24"/>
          <w:szCs w:val="24"/>
        </w:rPr>
        <w:t>.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Odbiorcami Pani/Pana* danych osobowych mogą być wyłącznie podmioty i organy uprawnione przepisami prawa.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</w:t>
      </w:r>
      <w:r w:rsidRPr="00C5068D">
        <w:rPr>
          <w:rFonts w:ascii="Garamond" w:hAnsi="Garamond" w:cs="Garamond"/>
          <w:sz w:val="24"/>
          <w:szCs w:val="24"/>
        </w:rPr>
        <w:t>wynikających z powszechnie obowiązujących przepisów prawa. Dokumenty aplikacyjne pozostałych kandydatów będą przechowywane przez okres 3 miesięcy od dnia nawiązania stosunku pracy z osobą wyłonioną w drodze naboru. W przypadku nieodebrania dokumentów</w:t>
      </w:r>
      <w:r>
        <w:rPr>
          <w:rFonts w:ascii="Garamond" w:hAnsi="Garamond" w:cs="Garamond"/>
          <w:sz w:val="24"/>
          <w:szCs w:val="24"/>
        </w:rPr>
        <w:t xml:space="preserve"> aplikacyjnych przez kandydatów w powyższym terminie, zostaną one mechanicznie zniszczone. Pozostała dokumentacja z przebiegu procesu rekrutacji jest przechowywana zgodnie z instrukcją kancelaryjną,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Z wyjątkami określonymi w przepisach prawa posiada Pani/Pan* prawo: dostępu do treści swoich danych, do ich sprostowania, usunięcia  </w:t>
      </w:r>
      <w:bookmarkStart w:id="1" w:name="_Hlk10237999"/>
      <w:r>
        <w:rPr>
          <w:rFonts w:ascii="Garamond" w:hAnsi="Garamond" w:cs="Garamond"/>
          <w:sz w:val="24"/>
          <w:szCs w:val="24"/>
        </w:rPr>
        <w:t xml:space="preserve">w  przypadkach  określonych  w  art.  17 </w:t>
      </w:r>
      <w:bookmarkEnd w:id="1"/>
      <w:r>
        <w:rPr>
          <w:rFonts w:ascii="Garamond" w:hAnsi="Garamond" w:cs="Garamond"/>
          <w:sz w:val="24"/>
          <w:szCs w:val="24"/>
        </w:rPr>
        <w:lastRenderedPageBreak/>
        <w:t>RODO, ograniczenia przetwarzania w  przypadkach  określonych  w  art. 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Ma Pani/Pan* prawo wniesienia skargi do </w:t>
      </w:r>
      <w:r>
        <w:rPr>
          <w:rFonts w:ascii="Garamond" w:hAnsi="Garamond" w:cs="Garamond"/>
          <w:b/>
          <w:bCs/>
          <w:sz w:val="24"/>
          <w:szCs w:val="24"/>
        </w:rPr>
        <w:t>Prezesa Urzędu Ochrony Danych Osobowych, ul. Stawki 2, 00-193 Warszawa</w:t>
      </w:r>
      <w:r>
        <w:rPr>
          <w:rFonts w:ascii="Garamond" w:hAnsi="Garamond" w:cs="Garamond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:rsidR="003617A7" w:rsidRDefault="006C55C1" w:rsidP="002F3454">
      <w:pPr>
        <w:pStyle w:val="Akapitzlist"/>
        <w:numPr>
          <w:ilvl w:val="0"/>
          <w:numId w:val="5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color w:val="222222"/>
          <w:sz w:val="24"/>
          <w:szCs w:val="24"/>
        </w:rPr>
        <w:t>Pani/Pana* dane osobowe nie będą przetwarzane w sposób zautomatyzowany, poddawane profilowaniu, przekazywane do państw trzecich ani organizacji międzynarodowych</w:t>
      </w:r>
      <w:r>
        <w:rPr>
          <w:rFonts w:ascii="Garamond" w:hAnsi="Garamond" w:cs="Garamond"/>
          <w:sz w:val="24"/>
          <w:szCs w:val="24"/>
        </w:rPr>
        <w:t xml:space="preserve">.    </w:t>
      </w:r>
    </w:p>
    <w:sectPr w:rsidR="003617A7" w:rsidSect="0013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6C6"/>
    <w:multiLevelType w:val="multilevel"/>
    <w:tmpl w:val="002526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C522293"/>
    <w:multiLevelType w:val="multilevel"/>
    <w:tmpl w:val="7C522293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)"/>
      <w:lvlJc w:val="left"/>
      <w:pPr>
        <w:ind w:left="1224" w:hanging="360"/>
      </w:p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F0121E"/>
    <w:rsid w:val="00037F86"/>
    <w:rsid w:val="000F44C4"/>
    <w:rsid w:val="001308D8"/>
    <w:rsid w:val="0013479B"/>
    <w:rsid w:val="001C2B0F"/>
    <w:rsid w:val="001D3614"/>
    <w:rsid w:val="00201A55"/>
    <w:rsid w:val="00276EA8"/>
    <w:rsid w:val="002A58ED"/>
    <w:rsid w:val="002F3454"/>
    <w:rsid w:val="0030457E"/>
    <w:rsid w:val="003524B5"/>
    <w:rsid w:val="00352755"/>
    <w:rsid w:val="003617A7"/>
    <w:rsid w:val="00376F4E"/>
    <w:rsid w:val="00386739"/>
    <w:rsid w:val="003F3465"/>
    <w:rsid w:val="00431257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2102"/>
    <w:rsid w:val="0061305F"/>
    <w:rsid w:val="006A7077"/>
    <w:rsid w:val="006C55C1"/>
    <w:rsid w:val="006E314E"/>
    <w:rsid w:val="006F4C4A"/>
    <w:rsid w:val="00791EFC"/>
    <w:rsid w:val="007B14F5"/>
    <w:rsid w:val="00817491"/>
    <w:rsid w:val="00845693"/>
    <w:rsid w:val="00870219"/>
    <w:rsid w:val="008751B3"/>
    <w:rsid w:val="008A6D2C"/>
    <w:rsid w:val="008B1CA2"/>
    <w:rsid w:val="008B7859"/>
    <w:rsid w:val="00973E0C"/>
    <w:rsid w:val="00975AF1"/>
    <w:rsid w:val="009A5BBD"/>
    <w:rsid w:val="00A201C8"/>
    <w:rsid w:val="00A36748"/>
    <w:rsid w:val="00B71202"/>
    <w:rsid w:val="00C21E81"/>
    <w:rsid w:val="00C30E7E"/>
    <w:rsid w:val="00C5068D"/>
    <w:rsid w:val="00C5551B"/>
    <w:rsid w:val="00CC6863"/>
    <w:rsid w:val="00D33B67"/>
    <w:rsid w:val="00DA1B5C"/>
    <w:rsid w:val="00DA5977"/>
    <w:rsid w:val="00DB0A0D"/>
    <w:rsid w:val="00DC158A"/>
    <w:rsid w:val="00E808E8"/>
    <w:rsid w:val="00EC20C8"/>
    <w:rsid w:val="00EC3F52"/>
    <w:rsid w:val="00F0121E"/>
    <w:rsid w:val="00F1728E"/>
    <w:rsid w:val="00F67776"/>
    <w:rsid w:val="00F70DA7"/>
    <w:rsid w:val="39422D36"/>
    <w:rsid w:val="5D4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79B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47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79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79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79B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3479B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79B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479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79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13479B"/>
  </w:style>
  <w:style w:type="character" w:styleId="Hipercze">
    <w:name w:val="Hyperlink"/>
    <w:basedOn w:val="Domylnaczcionkaakapitu"/>
    <w:uiPriority w:val="99"/>
    <w:unhideWhenUsed/>
    <w:rsid w:val="008751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1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-km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Teresa Kołtun</cp:lastModifiedBy>
  <cp:revision>3</cp:revision>
  <cp:lastPrinted>2019-01-23T12:59:00Z</cp:lastPrinted>
  <dcterms:created xsi:type="dcterms:W3CDTF">2023-02-02T06:40:00Z</dcterms:created>
  <dcterms:modified xsi:type="dcterms:W3CDTF">2023-02-02T06:44:00Z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